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28" w:rsidRPr="00762328" w:rsidRDefault="00762328" w:rsidP="007623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62328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328" w:rsidRPr="00762328" w:rsidRDefault="00762328" w:rsidP="007623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762328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АДМИНИСТРАЦИЯ</w:t>
      </w:r>
    </w:p>
    <w:p w:rsidR="00762328" w:rsidRPr="00762328" w:rsidRDefault="00762328" w:rsidP="007623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762328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НОВОКРАСНЯНСКОГО МУНИЦИПАЛЬНОГО ОБРАЗОВАНИЯ</w:t>
      </w:r>
    </w:p>
    <w:p w:rsidR="00762328" w:rsidRPr="00762328" w:rsidRDefault="00762328" w:rsidP="007623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762328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ЕРШОВСКОГО МУНИЦИПАЛЬНОГО РАЙОНА</w:t>
      </w:r>
    </w:p>
    <w:p w:rsidR="00762328" w:rsidRPr="00762328" w:rsidRDefault="00762328" w:rsidP="007623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762328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САРАТОВСКОЙ ОБЛАСТИ</w:t>
      </w:r>
    </w:p>
    <w:p w:rsidR="00762328" w:rsidRPr="00762328" w:rsidRDefault="00762328" w:rsidP="007623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762328" w:rsidRPr="00762328" w:rsidRDefault="00762328" w:rsidP="007623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762328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ПОСТАНОВЛЕНИЕ</w:t>
      </w:r>
    </w:p>
    <w:p w:rsidR="00762328" w:rsidRPr="00762328" w:rsidRDefault="00762328" w:rsidP="007623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762328" w:rsidRPr="00762328" w:rsidRDefault="00762328" w:rsidP="0076232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762328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от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22.11.2021</w:t>
      </w:r>
      <w:r w:rsidRPr="00762328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</w:t>
      </w:r>
      <w:r w:rsidRPr="00762328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Pr="00762328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Pr="00762328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Pr="00762328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Pr="00762328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Pr="00762328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Pr="00762328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Pr="00762328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Pr="00762328">
        <w:rPr>
          <w:rFonts w:ascii="Times New Roman" w:eastAsia="Arial Unicode MS" w:hAnsi="Times New Roman" w:cs="Times New Roman"/>
          <w:kern w:val="1"/>
          <w:sz w:val="26"/>
          <w:szCs w:val="26"/>
        </w:rPr>
        <w:tab/>
        <w:t xml:space="preserve">№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38</w:t>
      </w:r>
    </w:p>
    <w:p w:rsidR="00762328" w:rsidRPr="00762328" w:rsidRDefault="00762328" w:rsidP="0076232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762328" w:rsidRPr="00762328" w:rsidRDefault="00762328" w:rsidP="00762328">
      <w:pPr>
        <w:widowControl w:val="0"/>
        <w:tabs>
          <w:tab w:val="left" w:pos="9637"/>
        </w:tabs>
        <w:suppressAutoHyphens/>
        <w:spacing w:after="0" w:line="240" w:lineRule="auto"/>
        <w:rPr>
          <w:rFonts w:ascii="Times New Roman" w:eastAsia="Arial Unicode MS" w:hAnsi="Times New Roman" w:cs="Tahoma"/>
          <w:b/>
          <w:bCs/>
          <w:kern w:val="1"/>
          <w:sz w:val="26"/>
          <w:szCs w:val="26"/>
        </w:rPr>
      </w:pPr>
      <w:r w:rsidRPr="00762328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О внесении изменений в приложение к постановлению администрации Новокраснянского муниципального образования от 24.04.2015 г. № 8 «</w:t>
      </w:r>
      <w:r w:rsidRPr="00762328">
        <w:rPr>
          <w:rFonts w:ascii="Times New Roman" w:eastAsia="Arial Unicode MS" w:hAnsi="Times New Roman" w:cs="Tahoma"/>
          <w:b/>
          <w:bCs/>
          <w:kern w:val="1"/>
          <w:sz w:val="26"/>
          <w:szCs w:val="26"/>
        </w:rPr>
        <w:t>Об утверждении Положения «Об оплате труда и материальном стимулировании работников</w:t>
      </w:r>
      <w:r w:rsidRPr="00762328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762328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органов местного самоуправления</w:t>
      </w:r>
      <w:r w:rsidRPr="00762328">
        <w:rPr>
          <w:rFonts w:ascii="Times New Roman" w:eastAsia="Arial Unicode MS" w:hAnsi="Times New Roman" w:cs="Tahoma"/>
          <w:b/>
          <w:bCs/>
          <w:kern w:val="1"/>
          <w:sz w:val="26"/>
          <w:szCs w:val="26"/>
        </w:rPr>
        <w:t>, замещающих должности, не являющими должностями муниципальной службы»</w:t>
      </w:r>
    </w:p>
    <w:p w:rsidR="00762328" w:rsidRPr="00762328" w:rsidRDefault="00762328" w:rsidP="00762328">
      <w:pPr>
        <w:tabs>
          <w:tab w:val="left" w:pos="9637"/>
        </w:tabs>
        <w:spacing w:after="0" w:line="240" w:lineRule="auto"/>
        <w:ind w:right="368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328" w:rsidRPr="00762328" w:rsidRDefault="00762328" w:rsidP="00762328">
      <w:pPr>
        <w:widowControl w:val="0"/>
        <w:tabs>
          <w:tab w:val="left" w:pos="915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762328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ab/>
      </w:r>
      <w:r w:rsidRPr="00762328">
        <w:rPr>
          <w:rFonts w:ascii="Times New Roman" w:eastAsia="Arial Unicode MS" w:hAnsi="Times New Roman" w:cs="Tahoma"/>
          <w:kern w:val="1"/>
          <w:sz w:val="26"/>
          <w:szCs w:val="26"/>
        </w:rPr>
        <w:t xml:space="preserve">В соответствии с Федеральным законом № 131 – ФЗ «Об общих принципах организации местного самоуправления в Российской Федерации», </w:t>
      </w:r>
      <w:r w:rsidRPr="00762328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решением Совета Новокраснянского муниципального образования от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23.12</w:t>
      </w:r>
      <w:r w:rsidRPr="00762328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.2020 года №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37-8</w:t>
      </w:r>
      <w:r w:rsidRPr="00762328">
        <w:rPr>
          <w:rFonts w:ascii="Times New Roman" w:eastAsia="Arial Unicode MS" w:hAnsi="Times New Roman" w:cs="Times New Roman"/>
          <w:kern w:val="1"/>
          <w:sz w:val="26"/>
          <w:szCs w:val="26"/>
        </w:rPr>
        <w:t>7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     </w:t>
      </w:r>
      <w:bookmarkStart w:id="0" w:name="_GoBack"/>
      <w:bookmarkEnd w:id="0"/>
      <w:r w:rsidRPr="00762328">
        <w:rPr>
          <w:rFonts w:ascii="Times New Roman" w:eastAsia="Arial Unicode MS" w:hAnsi="Times New Roman" w:cs="Times New Roman"/>
          <w:spacing w:val="2"/>
          <w:kern w:val="1"/>
          <w:sz w:val="26"/>
          <w:szCs w:val="26"/>
        </w:rPr>
        <w:t xml:space="preserve"> «О бюджете Новокраснянского муниципального образования Ершовского муниципального ра</w:t>
      </w:r>
      <w:r>
        <w:rPr>
          <w:rFonts w:ascii="Times New Roman" w:eastAsia="Arial Unicode MS" w:hAnsi="Times New Roman" w:cs="Times New Roman"/>
          <w:spacing w:val="2"/>
          <w:kern w:val="1"/>
          <w:sz w:val="26"/>
          <w:szCs w:val="26"/>
        </w:rPr>
        <w:t>йона Саратовской области на 2021</w:t>
      </w:r>
      <w:r w:rsidRPr="00762328">
        <w:rPr>
          <w:rFonts w:ascii="Times New Roman" w:eastAsia="Arial Unicode MS" w:hAnsi="Times New Roman" w:cs="Times New Roman"/>
          <w:spacing w:val="2"/>
          <w:kern w:val="1"/>
          <w:sz w:val="26"/>
          <w:szCs w:val="26"/>
        </w:rPr>
        <w:t xml:space="preserve"> год»</w:t>
      </w:r>
      <w:r w:rsidRPr="00762328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, Уставом Новокраснянского муниципального образования администрация Новокраснянского муниципального образования </w:t>
      </w:r>
      <w:r w:rsidRPr="00762328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постановляет:</w:t>
      </w:r>
    </w:p>
    <w:p w:rsidR="00762328" w:rsidRPr="00762328" w:rsidRDefault="00762328" w:rsidP="00762328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762328">
        <w:rPr>
          <w:rFonts w:ascii="Times New Roman" w:eastAsia="Arial Unicode MS" w:hAnsi="Times New Roman" w:cs="Times New Roman"/>
          <w:kern w:val="1"/>
          <w:sz w:val="26"/>
          <w:szCs w:val="26"/>
        </w:rPr>
        <w:tab/>
        <w:t>1. Внести в приложение к постановлению администрации Новокраснянского муниципального образования от 24.04.2015 г. № 8 «</w:t>
      </w:r>
      <w:r w:rsidRPr="00762328">
        <w:rPr>
          <w:rFonts w:ascii="Times New Roman" w:eastAsia="Arial Unicode MS" w:hAnsi="Times New Roman" w:cs="Tahoma"/>
          <w:bCs/>
          <w:kern w:val="1"/>
          <w:sz w:val="26"/>
          <w:szCs w:val="26"/>
        </w:rPr>
        <w:t>Об утверждении Положения «Об оплате труда и материальном стимулировании работников</w:t>
      </w:r>
      <w:r w:rsidRPr="00762328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органов местного самоуправления</w:t>
      </w:r>
      <w:r w:rsidRPr="00762328">
        <w:rPr>
          <w:rFonts w:ascii="Times New Roman" w:eastAsia="Arial Unicode MS" w:hAnsi="Times New Roman" w:cs="Tahoma"/>
          <w:bCs/>
          <w:kern w:val="1"/>
          <w:sz w:val="26"/>
          <w:szCs w:val="26"/>
        </w:rPr>
        <w:t xml:space="preserve">, замещающих должности, не являющими должностями муниципальной службы» </w:t>
      </w:r>
      <w:r w:rsidRPr="00762328">
        <w:rPr>
          <w:rFonts w:ascii="Times New Roman" w:eastAsia="Arial Unicode MS" w:hAnsi="Times New Roman" w:cs="Times New Roman"/>
          <w:kern w:val="1"/>
          <w:sz w:val="26"/>
          <w:szCs w:val="26"/>
        </w:rPr>
        <w:t>следующие изменения:</w:t>
      </w:r>
    </w:p>
    <w:p w:rsidR="00762328" w:rsidRPr="00762328" w:rsidRDefault="00762328" w:rsidP="00762328">
      <w:pPr>
        <w:autoSpaceDN w:val="0"/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ru-RU"/>
        </w:rPr>
      </w:pPr>
      <w:r w:rsidRPr="00762328">
        <w:rPr>
          <w:rFonts w:ascii="Times New Roman" w:eastAsia="Arial Unicode MS" w:hAnsi="Times New Roman" w:cs="Times New Roman"/>
          <w:kern w:val="1"/>
          <w:sz w:val="26"/>
          <w:szCs w:val="26"/>
        </w:rPr>
        <w:t>1.1.</w:t>
      </w:r>
      <w:r w:rsidRPr="00762328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ru-RU"/>
        </w:rPr>
        <w:t xml:space="preserve">Размеры окладов месячного денежного содержания </w:t>
      </w:r>
      <w:r w:rsidRPr="00762328">
        <w:rPr>
          <w:rFonts w:ascii="Times New Roman" w:eastAsia="Arial Unicode MS" w:hAnsi="Times New Roman" w:cs="Tahoma"/>
          <w:bCs/>
          <w:kern w:val="1"/>
          <w:sz w:val="26"/>
          <w:szCs w:val="26"/>
        </w:rPr>
        <w:t xml:space="preserve">работников, </w:t>
      </w:r>
      <w:r w:rsidRPr="00762328">
        <w:rPr>
          <w:rFonts w:ascii="Times New Roman" w:eastAsia="Arial Unicode MS" w:hAnsi="Times New Roman" w:cs="Times New Roman"/>
          <w:kern w:val="1"/>
          <w:sz w:val="26"/>
          <w:szCs w:val="26"/>
        </w:rPr>
        <w:t>органов местного самоуправления</w:t>
      </w:r>
      <w:r w:rsidRPr="00762328">
        <w:rPr>
          <w:rFonts w:ascii="Times New Roman" w:eastAsia="Arial Unicode MS" w:hAnsi="Times New Roman" w:cs="Tahoma"/>
          <w:bCs/>
          <w:kern w:val="1"/>
          <w:sz w:val="26"/>
          <w:szCs w:val="26"/>
        </w:rPr>
        <w:t>, замещающих должности, не являющими должностями муниципальной службы</w:t>
      </w:r>
      <w:r w:rsidRPr="00762328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ru-RU"/>
        </w:rPr>
        <w:t xml:space="preserve"> ежегодно увеличиваются (индексируются) в соответствии с решением Совета о бюджете на соответствующий год с учетом уровня инфляции (потребительских цен).</w:t>
      </w:r>
    </w:p>
    <w:p w:rsidR="00762328" w:rsidRPr="00762328" w:rsidRDefault="00762328" w:rsidP="0076232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762328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2. Настоящее постановление подлежит обнародованию и размещению на официальном сайте администрации Ершовского муниципального района и распространяется на правоотношения возникшие с 1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декабря 2021</w:t>
      </w:r>
      <w:r w:rsidRPr="00762328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года.</w:t>
      </w:r>
    </w:p>
    <w:p w:rsidR="00762328" w:rsidRPr="00762328" w:rsidRDefault="00762328" w:rsidP="00762328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328" w:rsidRPr="00762328" w:rsidRDefault="00762328" w:rsidP="00762328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328" w:rsidRPr="00762328" w:rsidRDefault="00762328" w:rsidP="00762328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328" w:rsidRPr="00762328" w:rsidRDefault="00762328" w:rsidP="00762328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32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Новокраснянского</w:t>
      </w:r>
    </w:p>
    <w:p w:rsidR="00762328" w:rsidRPr="00762328" w:rsidRDefault="00762328" w:rsidP="00762328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2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7623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23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Е.Ю.Кузнецова</w:t>
      </w:r>
    </w:p>
    <w:p w:rsidR="00816E2F" w:rsidRDefault="00816E2F"/>
    <w:sectPr w:rsidR="00816E2F" w:rsidSect="005C5A86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6B"/>
    <w:rsid w:val="003D796B"/>
    <w:rsid w:val="00762328"/>
    <w:rsid w:val="0081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E6EE"/>
  <w15:chartTrackingRefBased/>
  <w15:docId w15:val="{F904560D-DB88-490D-A34C-733561A2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2021-11-25T07:28:00Z</dcterms:created>
  <dcterms:modified xsi:type="dcterms:W3CDTF">2021-11-25T07:38:00Z</dcterms:modified>
</cp:coreProperties>
</file>